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213E" w14:textId="31F03E0E" w:rsidR="00E03B22" w:rsidRDefault="00295ADA">
      <w:r>
        <w:rPr>
          <w:noProof/>
          <w:lang w:eastAsia="it-IT"/>
        </w:rPr>
        <w:drawing>
          <wp:anchor distT="0" distB="0" distL="114300" distR="114300" simplePos="0" relativeHeight="251715584" behindDoc="1" locked="0" layoutInCell="1" allowOverlap="1" wp14:anchorId="3FBF2D25" wp14:editId="49A39405">
            <wp:simplePos x="0" y="0"/>
            <wp:positionH relativeFrom="column">
              <wp:posOffset>-2320925</wp:posOffset>
            </wp:positionH>
            <wp:positionV relativeFrom="paragraph">
              <wp:posOffset>8890</wp:posOffset>
            </wp:positionV>
            <wp:extent cx="12592413" cy="9817100"/>
            <wp:effectExtent l="0" t="0" r="0" b="0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magine 27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6758" r="11" b="8688"/>
                    <a:stretch/>
                  </pic:blipFill>
                  <pic:spPr bwMode="auto">
                    <a:xfrm>
                      <a:off x="0" y="0"/>
                      <a:ext cx="12592413" cy="981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A3178" w14:textId="34941C57" w:rsidR="00E03B22" w:rsidRDefault="00E03B22"/>
    <w:p w14:paraId="427ED2BB" w14:textId="7D255D0D" w:rsidR="001B7593" w:rsidRDefault="001B7593"/>
    <w:p w14:paraId="69839AD2" w14:textId="38EAC1B3" w:rsidR="00027FC7" w:rsidRDefault="00A75C3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C46A80" wp14:editId="68D1635D">
                <wp:simplePos x="0" y="0"/>
                <wp:positionH relativeFrom="margin">
                  <wp:align>center</wp:align>
                </wp:positionH>
                <wp:positionV relativeFrom="paragraph">
                  <wp:posOffset>145200</wp:posOffset>
                </wp:positionV>
                <wp:extent cx="8301162" cy="1478943"/>
                <wp:effectExtent l="0" t="0" r="0" b="698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1162" cy="1478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59011" w14:textId="5B20FF9A" w:rsidR="00720350" w:rsidRPr="00295ADA" w:rsidRDefault="00092AB8" w:rsidP="00720350">
                            <w:pP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UTILIZZO DELLE </w:t>
                            </w:r>
                            <w:r w:rsidR="00EE1FA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ENERGIE RINNOVABILI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46A8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1.45pt;width:653.65pt;height:116.4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4lYGQIAAC0EAAAOAAAAZHJzL2Uyb0RvYy54bWysU8tu2zAQvBfoPxC815Jsx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" filled="f" stroked="f" strokeweight=".5pt">
                <v:textbox>
                  <w:txbxContent>
                    <w:p w14:paraId="32759011" w14:textId="5B20FF9A" w:rsidR="00720350" w:rsidRPr="00295ADA" w:rsidRDefault="00092AB8" w:rsidP="00720350">
                      <w:pP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 xml:space="preserve">UTILIZZO DELLE </w:t>
                      </w:r>
                      <w:r w:rsidR="00EE1FA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ENERGIE RINNOVABILI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8227F0" w14:textId="7E024A56" w:rsidR="00027FC7" w:rsidRDefault="00027FC7"/>
    <w:p w14:paraId="4AD18AA2" w14:textId="76FCEA47" w:rsidR="003979DA" w:rsidRDefault="00D65C9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8E34D" wp14:editId="0ED4C607">
                <wp:simplePos x="0" y="0"/>
                <wp:positionH relativeFrom="margin">
                  <wp:align>center</wp:align>
                </wp:positionH>
                <wp:positionV relativeFrom="paragraph">
                  <wp:posOffset>1771338</wp:posOffset>
                </wp:positionV>
                <wp:extent cx="8084185" cy="6601522"/>
                <wp:effectExtent l="0" t="0" r="0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4185" cy="6601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54344" w14:textId="4C6485FD" w:rsidR="00D65C9E" w:rsidRPr="00A75C3C" w:rsidRDefault="00EE1FA7" w:rsidP="00320EB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54"/>
                                <w:szCs w:val="72"/>
                              </w:rPr>
                            </w:pPr>
                            <w:r w:rsidRPr="00A75C3C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54"/>
                                <w:szCs w:val="72"/>
                              </w:rPr>
                              <w:t>COSTRUZIONE DI IMPIANTO FOTOVOLTAICO</w:t>
                            </w:r>
                          </w:p>
                          <w:p w14:paraId="10F4B9D0" w14:textId="3299CF8B" w:rsidR="00720350" w:rsidRPr="0086374F" w:rsidRDefault="00EE1FA7" w:rsidP="00320EB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Su</w:t>
                            </w:r>
                            <w:r w:rsidR="0013232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lla copertura della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tett</w:t>
                            </w:r>
                            <w:r w:rsidR="0013232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oia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disposta </w:t>
                            </w:r>
                            <w:r w:rsidR="0013232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presso il parcheggio interno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della concessionaria</w:t>
                            </w:r>
                            <w:r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, autofficina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carrozzeria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per automobili</w:t>
                            </w:r>
                            <w:r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della società Novati e Mio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S.r.l.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abbiamo realizzato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due nuovi</w:t>
                            </w:r>
                            <w:r w:rsidR="00D65C9E"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impiant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</w:t>
                            </w:r>
                            <w:r w:rsidR="00D65C9E"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fotovoltaic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</w:t>
                            </w:r>
                            <w:r w:rsidR="00D65C9E" w:rsidRPr="00D65C9E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indipendenti</w:t>
                            </w:r>
                            <w:r w:rsidR="00092A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ciascuno </w:t>
                            </w:r>
                            <w:r w:rsid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formato da</w:t>
                            </w:r>
                            <w:r w:rsidR="00092A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36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moduli</w:t>
                            </w:r>
                            <w:r w:rsidR="00092A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per una superficie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complessiva di circa</w:t>
                            </w:r>
                            <w:r w:rsidR="00092A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140 m</w:t>
                            </w:r>
                            <w:r w:rsidR="00092AB8" w:rsidRPr="00092A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vertAlign w:val="superscript"/>
                              </w:rPr>
                              <w:t>2</w:t>
                            </w:r>
                            <w:r w:rsidR="00092AB8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facenti capo a due gruppi di misure distinti, uno per la concessionaria e autofficina ed uno per la carrozzeria, con</w:t>
                            </w:r>
                            <w:r w:rsidR="0086374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un risparmio </w:t>
                            </w:r>
                            <w:r w:rsidR="00BF338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complessivo </w:t>
                            </w:r>
                            <w:r w:rsidR="008E5D26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atteso </w:t>
                            </w:r>
                            <w:r w:rsidR="0086374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di 14,3916 tonCO</w:t>
                            </w:r>
                            <w:r w:rsidR="0086374F" w:rsidRPr="0086374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vertAlign w:val="subscript"/>
                              </w:rPr>
                              <w:t>2</w:t>
                            </w:r>
                            <w:r w:rsidR="0086374F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/anno</w:t>
                            </w:r>
                            <w:r w:rsid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23B492C" w14:textId="1F585244" w:rsidR="00320EB7" w:rsidRPr="00320EB7" w:rsidRDefault="00320EB7" w:rsidP="00320EB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Tutto ciò è stato possibile grazie ai </w:t>
                            </w:r>
                            <w:r w:rsidRP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finanziamenti a fondo perduto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ricevuti per mezzo della Regione FVG</w:t>
                            </w:r>
                            <w:r w:rsidRP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in attuazione del Programma operativo 2021-2027 cofinanziato dal FESR, obiettivo specifico RSO 2.1. “Promuovere l’efficienza energetica e ridurre le emissioni di gas a effetto serra” - Azione b2.1 “Sostegno all’utilizzo delle energie rinnovabili nelle imprese”</w:t>
                            </w:r>
                            <w:r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- </w:t>
                            </w:r>
                            <w:r w:rsidRP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Bando </w:t>
                            </w:r>
                            <w:r w:rsidR="008E5D26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DGR 182/2023</w:t>
                            </w:r>
                            <w:r w:rsidRPr="00320EB7">
                              <w:rPr>
                                <w:rFonts w:ascii="DecimaWE Rg" w:hAnsi="DecimaWE Rg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8E34D" id="Casella di testo 6" o:spid="_x0000_s1027" type="#_x0000_t202" style="position:absolute;margin-left:0;margin-top:139.5pt;width:636.55pt;height:519.8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" filled="f" stroked="f" strokeweight=".5pt">
                <v:textbox>
                  <w:txbxContent>
                    <w:p w14:paraId="3AA54344" w14:textId="4C6485FD" w:rsidR="00D65C9E" w:rsidRPr="00A75C3C" w:rsidRDefault="00EE1FA7" w:rsidP="00320EB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54"/>
                          <w:szCs w:val="72"/>
                        </w:rPr>
                      </w:pPr>
                      <w:r w:rsidRPr="00A75C3C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54"/>
                          <w:szCs w:val="72"/>
                        </w:rPr>
                        <w:t>COSTRUZIONE DI IMPIANTO FOTOVOLTAICO</w:t>
                      </w:r>
                    </w:p>
                    <w:p w14:paraId="10F4B9D0" w14:textId="3299CF8B" w:rsidR="00720350" w:rsidRPr="0086374F" w:rsidRDefault="00EE1FA7" w:rsidP="00320EB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Su</w:t>
                      </w:r>
                      <w:r w:rsidR="0013232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lla copertura della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tett</w:t>
                      </w:r>
                      <w:r w:rsidR="0013232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oia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disposta </w:t>
                      </w:r>
                      <w:r w:rsidR="0013232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presso il parcheggio interno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della concessionaria</w:t>
                      </w:r>
                      <w:r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, autofficina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carrozzeria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per automobili</w:t>
                      </w:r>
                      <w:r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della società Novati e Mio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S.r.l.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abbiamo realizzato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due nuovi</w:t>
                      </w:r>
                      <w:r w:rsidR="00D65C9E"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impiant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</w:t>
                      </w:r>
                      <w:r w:rsidR="00D65C9E"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fotovoltaic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</w:t>
                      </w:r>
                      <w:r w:rsidR="00D65C9E" w:rsidRPr="00D65C9E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indipendenti</w:t>
                      </w:r>
                      <w:r w:rsidR="00092A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ciascuno </w:t>
                      </w:r>
                      <w:r w:rsid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formato da</w:t>
                      </w:r>
                      <w:r w:rsidR="00092A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36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moduli</w:t>
                      </w:r>
                      <w:r w:rsidR="00092A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per una superficie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complessiva di circa</w:t>
                      </w:r>
                      <w:r w:rsidR="00092A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140 m</w:t>
                      </w:r>
                      <w:r w:rsidR="00092AB8" w:rsidRPr="00092A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  <w:vertAlign w:val="superscript"/>
                        </w:rPr>
                        <w:t>2</w:t>
                      </w:r>
                      <w:r w:rsidR="00092AB8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facenti capo a due gruppi di misure distinti, uno per la concessionaria e autofficina ed uno per la carrozzeria, con</w:t>
                      </w:r>
                      <w:r w:rsidR="0086374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un risparmio </w:t>
                      </w:r>
                      <w:r w:rsidR="00BF338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complessivo </w:t>
                      </w:r>
                      <w:r w:rsidR="008E5D26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atteso </w:t>
                      </w:r>
                      <w:r w:rsidR="0086374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di 14,3916 tonCO</w:t>
                      </w:r>
                      <w:r w:rsidR="0086374F" w:rsidRPr="0086374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  <w:vertAlign w:val="subscript"/>
                        </w:rPr>
                        <w:t>2</w:t>
                      </w:r>
                      <w:r w:rsidR="0086374F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/anno</w:t>
                      </w:r>
                      <w:r w:rsid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</w:p>
                    <w:p w14:paraId="623B492C" w14:textId="1F585244" w:rsidR="00320EB7" w:rsidRPr="00320EB7" w:rsidRDefault="00320EB7" w:rsidP="00320EB7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Tutto ciò è stato possibile grazie ai </w:t>
                      </w:r>
                      <w:r w:rsidRP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finanziamenti a fondo perduto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ricevuti per mezzo della Regione FVG</w:t>
                      </w:r>
                      <w:r w:rsidRP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P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in attuazione del Programma operativo 2021-2027 cofinanziato dal FESR, obiettivo specifico RSO 2.1. “Promuovere l’efficienza energetica e ridurre le emissioni di gas a effetto serra” - Azione b2.1 “Sostegno all’utilizzo delle energie rinnovabili nelle imprese”</w:t>
                      </w:r>
                      <w:r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- </w:t>
                      </w:r>
                      <w:r w:rsidRP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Bando </w:t>
                      </w:r>
                      <w:r w:rsidR="008E5D26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DGR 182/2023</w:t>
                      </w:r>
                      <w:r w:rsidRPr="00320EB7">
                        <w:rPr>
                          <w:rFonts w:ascii="DecimaWE Rg" w:hAnsi="DecimaWE Rg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A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B4F7C8" wp14:editId="5875B663">
                <wp:simplePos x="0" y="0"/>
                <wp:positionH relativeFrom="column">
                  <wp:posOffset>-422378</wp:posOffset>
                </wp:positionH>
                <wp:positionV relativeFrom="paragraph">
                  <wp:posOffset>9310326</wp:posOffset>
                </wp:positionV>
                <wp:extent cx="10037135" cy="2721935"/>
                <wp:effectExtent l="0" t="0" r="0" b="25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7135" cy="272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C4D6D" w14:textId="10AD235A" w:rsidR="00295ADA" w:rsidRPr="00295ADA" w:rsidRDefault="00295ADA" w:rsidP="00295ADA">
                            <w:pP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Finalità del progetto:</w:t>
                            </w:r>
                          </w:p>
                          <w:p w14:paraId="6A2319C0" w14:textId="1048717B" w:rsidR="00295ADA" w:rsidRDefault="00FB4814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I</w:t>
                            </w:r>
                            <w:r w:rsidR="008E5D26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nstallazione </w:t>
                            </w:r>
                            <w:r w:rsid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di</w:t>
                            </w:r>
                            <w:r w:rsidR="00BF338F" w:rsidRP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338F" w:rsidRP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due nuovi impianti fotovoltaici facenti capo a due gruppi di misure distinti</w:t>
                            </w:r>
                            <w:r w:rsid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  <w:r w:rsidR="00BF338F" w:rsidRP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ciascuno formato da 36 </w:t>
                            </w:r>
                            <w:r w:rsid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moduli</w:t>
                            </w:r>
                            <w:r w:rsidR="00BF338F" w:rsidRP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per una superficie complessiva di circa 140 m</w:t>
                            </w:r>
                            <w:r w:rsidR="00BF338F" w:rsidRP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  <w:vertAlign w:val="superscript"/>
                              </w:rPr>
                              <w:t>2</w:t>
                            </w:r>
                            <w:r w:rsid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,</w:t>
                            </w:r>
                            <w:r w:rsidR="00BF338F" w:rsidRP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per ottenere una </w:t>
                            </w:r>
                            <w:r w:rsidR="00530AA3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potenza nominale totale pari a 30,0 kW</w:t>
                            </w:r>
                            <w:r w:rsidR="00BF338F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, così da </w:t>
                            </w:r>
                            <w:r w:rsidR="00132327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avvicinarsi all’autosufficienza energetica.</w:t>
                            </w:r>
                          </w:p>
                          <w:p w14:paraId="65EA1838" w14:textId="77777777" w:rsidR="00BF338F" w:rsidRPr="00BF338F" w:rsidRDefault="00BF338F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20"/>
                                <w:szCs w:val="14"/>
                              </w:rPr>
                            </w:pPr>
                          </w:p>
                          <w:p w14:paraId="6E571E0B" w14:textId="672D5066" w:rsidR="00295ADA" w:rsidRPr="00295ADA" w:rsidRDefault="00295ADA" w:rsidP="00295ADA">
                            <w:pPr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Risultati attesi:</w:t>
                            </w:r>
                          </w:p>
                          <w:p w14:paraId="2F3348E7" w14:textId="4C643B55" w:rsidR="00295ADA" w:rsidRPr="00530AA3" w:rsidRDefault="00530AA3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Risparmio nelle emissioni di CO</w:t>
                            </w:r>
                            <w:r w:rsidRPr="00530AA3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pari a 14,4 ton</w:t>
                            </w:r>
                            <w:r w:rsidRPr="00530AA3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CO</w:t>
                            </w:r>
                            <w:r w:rsidRPr="00530AA3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eq</w:t>
                            </w:r>
                            <w:r w:rsidR="00132327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9E29AA4" w14:textId="193299C2" w:rsidR="00530AA3" w:rsidRDefault="00530AA3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A 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regime 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l’impianto potrà 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fornir</w:t>
                            </w:r>
                            <w:r w:rsidR="00132327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energia rinnovabile per l’attività della sede pari a 35.565 kWh/anno</w:t>
                            </w:r>
                            <w:r w:rsidR="00132327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78BDE3A0" w14:textId="77777777" w:rsidR="00132327" w:rsidRPr="00BF338F" w:rsidRDefault="00132327" w:rsidP="00295ADA">
                            <w:pPr>
                              <w:rPr>
                                <w:rFonts w:ascii="DecimaWE Rg" w:hAnsi="DecimaWE Rg"/>
                                <w:b/>
                                <w:color w:val="002060"/>
                                <w:sz w:val="20"/>
                                <w:szCs w:val="14"/>
                              </w:rPr>
                            </w:pPr>
                          </w:p>
                          <w:p w14:paraId="069313B6" w14:textId="4541649E" w:rsidR="00295ADA" w:rsidRPr="00295ADA" w:rsidRDefault="00295ADA" w:rsidP="00295ADA">
                            <w:pPr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Spesa ammessa:</w:t>
                            </w:r>
                            <w:r w:rsidR="002B1B7D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0AA3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>50.000€</w:t>
                            </w:r>
                            <w:r w:rsidR="002B1B7D">
                              <w:rPr>
                                <w:rFonts w:ascii="DecimaWE Rg" w:hAnsi="DecimaWE Rg"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Contributo concesso:</w:t>
                            </w:r>
                            <w:r w:rsidR="00530AA3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0AA3" w:rsidRPr="00530AA3">
                              <w:rPr>
                                <w:rFonts w:ascii="DecimaWE Rg" w:hAnsi="DecimaWE Rg"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25.000€</w:t>
                            </w:r>
                            <w:r w:rsidR="00530AA3">
                              <w:rPr>
                                <w:rFonts w:ascii="DecimaWE Rg" w:hAnsi="DecimaWE Rg"/>
                                <w:bCs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Pr="00530AA3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(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di cui UE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ab/>
                            </w:r>
                            <w:r w:rsidR="00530AA3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30AA3" w:rsidRPr="00530AA3">
                              <w:rPr>
                                <w:rFonts w:ascii="DecimaWE Rg" w:hAnsi="DecimaWE Rg"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10.000€</w:t>
                            </w:r>
                            <w:r w:rsidRPr="00295ADA">
                              <w:rPr>
                                <w:rFonts w:ascii="DecimaWE Rg" w:hAnsi="DecimaWE Rg"/>
                                <w:b/>
                                <w:color w:val="00206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4F7C8" id="Casella di testo 9" o:spid="_x0000_s1028" type="#_x0000_t202" style="position:absolute;margin-left:-33.25pt;margin-top:733.1pt;width:790.35pt;height:214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" filled="f" stroked="f" strokeweight=".5pt">
                <v:textbox>
                  <w:txbxContent>
                    <w:p w14:paraId="21AC4D6D" w14:textId="10AD235A" w:rsidR="00295ADA" w:rsidRPr="00295ADA" w:rsidRDefault="00295ADA" w:rsidP="00295ADA">
                      <w:pP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Finalità del progetto:</w:t>
                      </w:r>
                    </w:p>
                    <w:p w14:paraId="6A2319C0" w14:textId="1048717B" w:rsidR="00295ADA" w:rsidRDefault="00FB4814" w:rsidP="00295ADA">
                      <w:pP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I</w:t>
                      </w:r>
                      <w:r w:rsidR="008E5D26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nstallazione </w:t>
                      </w:r>
                      <w:r w:rsid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di</w:t>
                      </w:r>
                      <w:r w:rsidR="00BF338F" w:rsidRP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BF338F" w:rsidRP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due nuovi impianti fotovoltaici facenti capo a due gruppi di misure distinti</w:t>
                      </w:r>
                      <w:r w:rsid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,</w:t>
                      </w:r>
                      <w:r w:rsidR="00BF338F" w:rsidRP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ciascuno formato da 36 </w:t>
                      </w:r>
                      <w:r w:rsid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moduli</w:t>
                      </w:r>
                      <w:r w:rsidR="00BF338F" w:rsidRP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per una superficie complessiva di circa 140 m</w:t>
                      </w:r>
                      <w:r w:rsidR="00BF338F" w:rsidRP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  <w:vertAlign w:val="superscript"/>
                        </w:rPr>
                        <w:t>2</w:t>
                      </w:r>
                      <w:r w:rsid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,</w:t>
                      </w:r>
                      <w:r w:rsidR="00BF338F" w:rsidRP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per ottenere una </w:t>
                      </w:r>
                      <w:r w:rsidR="00530AA3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potenza nominale totale pari a 30,0 kW</w:t>
                      </w:r>
                      <w:r w:rsidR="00BF338F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, così da </w:t>
                      </w:r>
                      <w:r w:rsidR="00132327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avvicinarsi all’autosufficienza energetica.</w:t>
                      </w:r>
                    </w:p>
                    <w:p w14:paraId="65EA1838" w14:textId="77777777" w:rsidR="00BF338F" w:rsidRPr="00BF338F" w:rsidRDefault="00BF338F" w:rsidP="00295ADA">
                      <w:pPr>
                        <w:rPr>
                          <w:rFonts w:ascii="DecimaWE Rg" w:hAnsi="DecimaWE Rg"/>
                          <w:color w:val="002060"/>
                          <w:sz w:val="20"/>
                          <w:szCs w:val="14"/>
                        </w:rPr>
                      </w:pPr>
                    </w:p>
                    <w:p w14:paraId="6E571E0B" w14:textId="672D5066" w:rsidR="00295ADA" w:rsidRPr="00295ADA" w:rsidRDefault="00295ADA" w:rsidP="00295ADA">
                      <w:pPr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Risultati attesi:</w:t>
                      </w:r>
                    </w:p>
                    <w:p w14:paraId="2F3348E7" w14:textId="4C643B55" w:rsidR="00295ADA" w:rsidRPr="00530AA3" w:rsidRDefault="00530AA3" w:rsidP="00295ADA">
                      <w:pP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Risparmio nelle emissioni di CO</w:t>
                      </w:r>
                      <w:r w:rsidRPr="00530AA3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pari a 14,4 ton</w:t>
                      </w:r>
                      <w:r w:rsidRPr="00530AA3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CO</w:t>
                      </w:r>
                      <w:r w:rsidRPr="00530AA3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  <w:vertAlign w:val="subscript"/>
                        </w:rPr>
                        <w:t>2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eq</w:t>
                      </w:r>
                      <w:r w:rsidR="00132327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14:paraId="79E29AA4" w14:textId="193299C2" w:rsidR="00530AA3" w:rsidRDefault="00530AA3" w:rsidP="00295ADA">
                      <w:pP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A 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regime 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l’impianto potrà 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fornir</w:t>
                      </w:r>
                      <w:r w:rsidR="00132327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energia rinnovabile per l’attività della sede pari a 35.565 kWh/anno</w:t>
                      </w:r>
                      <w:r w:rsidR="00132327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.</w:t>
                      </w:r>
                    </w:p>
                    <w:p w14:paraId="78BDE3A0" w14:textId="77777777" w:rsidR="00132327" w:rsidRPr="00BF338F" w:rsidRDefault="00132327" w:rsidP="00295ADA">
                      <w:pPr>
                        <w:rPr>
                          <w:rFonts w:ascii="DecimaWE Rg" w:hAnsi="DecimaWE Rg"/>
                          <w:b/>
                          <w:color w:val="002060"/>
                          <w:sz w:val="20"/>
                          <w:szCs w:val="14"/>
                        </w:rPr>
                      </w:pPr>
                    </w:p>
                    <w:p w14:paraId="069313B6" w14:textId="4541649E" w:rsidR="00295ADA" w:rsidRPr="00295ADA" w:rsidRDefault="00295ADA" w:rsidP="00295ADA">
                      <w:pPr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</w:pP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Spesa ammessa:</w:t>
                      </w:r>
                      <w:r w:rsidR="002B1B7D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530AA3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>50.000€</w:t>
                      </w:r>
                      <w:r w:rsidR="002B1B7D">
                        <w:rPr>
                          <w:rFonts w:ascii="DecimaWE Rg" w:hAnsi="DecimaWE Rg"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Contributo concesso:</w:t>
                      </w:r>
                      <w:r w:rsidR="00530AA3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530AA3" w:rsidRPr="00530AA3">
                        <w:rPr>
                          <w:rFonts w:ascii="DecimaWE Rg" w:hAnsi="DecimaWE Rg"/>
                          <w:bCs/>
                          <w:color w:val="002060"/>
                          <w:sz w:val="36"/>
                          <w:szCs w:val="36"/>
                        </w:rPr>
                        <w:t>25.000€</w:t>
                      </w:r>
                      <w:r w:rsidR="00530AA3">
                        <w:rPr>
                          <w:rFonts w:ascii="DecimaWE Rg" w:hAnsi="DecimaWE Rg"/>
                          <w:bCs/>
                          <w:color w:val="002060"/>
                          <w:sz w:val="36"/>
                          <w:szCs w:val="36"/>
                        </w:rPr>
                        <w:tab/>
                      </w:r>
                      <w:r w:rsidRPr="00530AA3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(</w:t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di cui UE</w:t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ab/>
                      </w:r>
                      <w:r w:rsidR="00530AA3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="00530AA3" w:rsidRPr="00530AA3">
                        <w:rPr>
                          <w:rFonts w:ascii="DecimaWE Rg" w:hAnsi="DecimaWE Rg"/>
                          <w:bCs/>
                          <w:color w:val="002060"/>
                          <w:sz w:val="36"/>
                          <w:szCs w:val="36"/>
                        </w:rPr>
                        <w:t>10.000€</w:t>
                      </w:r>
                      <w:r w:rsidRPr="00295ADA">
                        <w:rPr>
                          <w:rFonts w:ascii="DecimaWE Rg" w:hAnsi="DecimaWE Rg"/>
                          <w:b/>
                          <w:color w:val="00206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79DA" w:rsidSect="003A21E8">
      <w:headerReference w:type="default" r:id="rId9"/>
      <w:footerReference w:type="default" r:id="rId10"/>
      <w:pgSz w:w="16840" w:h="23820"/>
      <w:pgMar w:top="27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7ACD8" w14:textId="77777777" w:rsidR="00140D1A" w:rsidRDefault="00140D1A" w:rsidP="003A21E8">
      <w:r>
        <w:separator/>
      </w:r>
    </w:p>
  </w:endnote>
  <w:endnote w:type="continuationSeparator" w:id="0">
    <w:p w14:paraId="06E1CC01" w14:textId="77777777" w:rsidR="00140D1A" w:rsidRDefault="00140D1A" w:rsidP="003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77203" w14:textId="7B0063F3" w:rsidR="004D34DB" w:rsidRDefault="004D34DB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9074A53" wp14:editId="30E3984F">
          <wp:simplePos x="0" y="0"/>
          <wp:positionH relativeFrom="column">
            <wp:posOffset>-705485</wp:posOffset>
          </wp:positionH>
          <wp:positionV relativeFrom="paragraph">
            <wp:posOffset>-2894058</wp:posOffset>
          </wp:positionV>
          <wp:extent cx="10678160" cy="1061074"/>
          <wp:effectExtent l="0" t="0" r="0" b="635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60" cy="106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EAF6F" w14:textId="77777777" w:rsidR="00140D1A" w:rsidRDefault="00140D1A" w:rsidP="003A21E8">
      <w:r>
        <w:separator/>
      </w:r>
    </w:p>
  </w:footnote>
  <w:footnote w:type="continuationSeparator" w:id="0">
    <w:p w14:paraId="52558392" w14:textId="77777777" w:rsidR="00140D1A" w:rsidRDefault="00140D1A" w:rsidP="003A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32C40" w14:textId="10678776" w:rsidR="003A21E8" w:rsidRDefault="003A21E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EC46C71" wp14:editId="0E7B5084">
          <wp:simplePos x="0" y="0"/>
          <wp:positionH relativeFrom="page">
            <wp:align>right</wp:align>
          </wp:positionH>
          <wp:positionV relativeFrom="paragraph">
            <wp:posOffset>-434975</wp:posOffset>
          </wp:positionV>
          <wp:extent cx="10678280" cy="1770743"/>
          <wp:effectExtent l="0" t="0" r="0" b="127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280" cy="177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B2FE8"/>
    <w:multiLevelType w:val="hybridMultilevel"/>
    <w:tmpl w:val="EDC2DBB0"/>
    <w:lvl w:ilvl="0" w:tplc="F282F2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7A3F"/>
    <w:multiLevelType w:val="hybridMultilevel"/>
    <w:tmpl w:val="2A266D20"/>
    <w:lvl w:ilvl="0" w:tplc="FE22264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44830"/>
    <w:multiLevelType w:val="hybridMultilevel"/>
    <w:tmpl w:val="41E427F2"/>
    <w:lvl w:ilvl="0" w:tplc="4A8897F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5391547">
    <w:abstractNumId w:val="0"/>
  </w:num>
  <w:num w:numId="2" w16cid:durableId="846288613">
    <w:abstractNumId w:val="1"/>
  </w:num>
  <w:num w:numId="3" w16cid:durableId="7477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25"/>
    <w:rsid w:val="00027FC7"/>
    <w:rsid w:val="00056ED6"/>
    <w:rsid w:val="00060BE3"/>
    <w:rsid w:val="00082760"/>
    <w:rsid w:val="00092AB8"/>
    <w:rsid w:val="000B5567"/>
    <w:rsid w:val="00127313"/>
    <w:rsid w:val="00132327"/>
    <w:rsid w:val="00140D1A"/>
    <w:rsid w:val="001B7593"/>
    <w:rsid w:val="00207A47"/>
    <w:rsid w:val="0023154A"/>
    <w:rsid w:val="00292B3B"/>
    <w:rsid w:val="00295ADA"/>
    <w:rsid w:val="002B1B7D"/>
    <w:rsid w:val="002B24F7"/>
    <w:rsid w:val="002D50AE"/>
    <w:rsid w:val="002E07DD"/>
    <w:rsid w:val="00320EB7"/>
    <w:rsid w:val="003277CF"/>
    <w:rsid w:val="0035102D"/>
    <w:rsid w:val="003979DA"/>
    <w:rsid w:val="003A21E8"/>
    <w:rsid w:val="00451170"/>
    <w:rsid w:val="004C79B2"/>
    <w:rsid w:val="004D34DB"/>
    <w:rsid w:val="00507CEB"/>
    <w:rsid w:val="00530025"/>
    <w:rsid w:val="00530AA3"/>
    <w:rsid w:val="00550725"/>
    <w:rsid w:val="00556239"/>
    <w:rsid w:val="00592C46"/>
    <w:rsid w:val="005B1F83"/>
    <w:rsid w:val="005C3905"/>
    <w:rsid w:val="005C7B89"/>
    <w:rsid w:val="005E3AB9"/>
    <w:rsid w:val="006135A7"/>
    <w:rsid w:val="00664247"/>
    <w:rsid w:val="00667933"/>
    <w:rsid w:val="006A61A8"/>
    <w:rsid w:val="006C69F0"/>
    <w:rsid w:val="00720350"/>
    <w:rsid w:val="00721C0F"/>
    <w:rsid w:val="00731377"/>
    <w:rsid w:val="007331B6"/>
    <w:rsid w:val="0079658B"/>
    <w:rsid w:val="007C1896"/>
    <w:rsid w:val="007C4897"/>
    <w:rsid w:val="00853C2A"/>
    <w:rsid w:val="0086374F"/>
    <w:rsid w:val="00863C34"/>
    <w:rsid w:val="00892EE3"/>
    <w:rsid w:val="008E5D26"/>
    <w:rsid w:val="009549F3"/>
    <w:rsid w:val="009A7CFF"/>
    <w:rsid w:val="00A15672"/>
    <w:rsid w:val="00A16CAF"/>
    <w:rsid w:val="00A16E51"/>
    <w:rsid w:val="00A64134"/>
    <w:rsid w:val="00A75C3C"/>
    <w:rsid w:val="00B03DE5"/>
    <w:rsid w:val="00B73D18"/>
    <w:rsid w:val="00BA187E"/>
    <w:rsid w:val="00BF338F"/>
    <w:rsid w:val="00C22932"/>
    <w:rsid w:val="00C440C9"/>
    <w:rsid w:val="00C55EBB"/>
    <w:rsid w:val="00D360C0"/>
    <w:rsid w:val="00D52C6B"/>
    <w:rsid w:val="00D65C9E"/>
    <w:rsid w:val="00D807E0"/>
    <w:rsid w:val="00D931D7"/>
    <w:rsid w:val="00DD7C2D"/>
    <w:rsid w:val="00E03B22"/>
    <w:rsid w:val="00E7340F"/>
    <w:rsid w:val="00EE1FA7"/>
    <w:rsid w:val="00EF3FFE"/>
    <w:rsid w:val="00F07751"/>
    <w:rsid w:val="00F86757"/>
    <w:rsid w:val="00FB4814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EA7"/>
  <w15:chartTrackingRefBased/>
  <w15:docId w15:val="{BCD5A0F0-773F-294C-89F2-FCC1F5D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1E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3A2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1E8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23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30B3C-1A53-435D-8456-F608C60F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Villa (DLVBBDO)</dc:creator>
  <cp:keywords/>
  <dc:description/>
  <cp:lastModifiedBy>Elio Flego</cp:lastModifiedBy>
  <cp:revision>2</cp:revision>
  <dcterms:created xsi:type="dcterms:W3CDTF">2024-06-13T16:16:00Z</dcterms:created>
  <dcterms:modified xsi:type="dcterms:W3CDTF">2024-06-13T16:16:00Z</dcterms:modified>
</cp:coreProperties>
</file>